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510A7A" w:rsidRDefault="00883571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0A7A">
        <w:rPr>
          <w:rFonts w:ascii="Times New Roman" w:hAnsi="Times New Roman" w:cs="Times New Roman"/>
          <w:b/>
          <w:sz w:val="24"/>
        </w:rPr>
        <w:t>Силлабус</w:t>
      </w:r>
    </w:p>
    <w:p w:rsidR="00331445" w:rsidRPr="00510A7A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10A7A">
        <w:rPr>
          <w:rFonts w:ascii="Times New Roman" w:hAnsi="Times New Roman" w:cs="Times New Roman"/>
          <w:b/>
          <w:sz w:val="24"/>
          <w:lang w:val="kk-KZ"/>
        </w:rPr>
        <w:t>2021-2022 оқу жылының күзгі семестрі</w:t>
      </w:r>
    </w:p>
    <w:p w:rsidR="00883571" w:rsidRPr="00510A7A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510A7A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457970" w:rsidRPr="00510A7A">
        <w:rPr>
          <w:rFonts w:ascii="Times New Roman" w:hAnsi="Times New Roman" w:cs="Times New Roman"/>
          <w:b/>
          <w:sz w:val="24"/>
          <w:lang w:val="kk-KZ"/>
        </w:rPr>
        <w:t>«</w:t>
      </w:r>
      <w:r w:rsidR="00137E54">
        <w:rPr>
          <w:rFonts w:ascii="Times New Roman" w:hAnsi="Times New Roman" w:cs="Times New Roman"/>
          <w:b/>
          <w:sz w:val="24"/>
          <w:lang w:val="kk-KZ"/>
        </w:rPr>
        <w:t xml:space="preserve">Тарихи және мәдени </w:t>
      </w:r>
      <w:r w:rsidR="00510A7A" w:rsidRPr="00510A7A">
        <w:rPr>
          <w:rFonts w:ascii="Times New Roman" w:hAnsi="Times New Roman" w:cs="Times New Roman"/>
          <w:b/>
          <w:sz w:val="24"/>
          <w:lang w:val="kk-KZ"/>
        </w:rPr>
        <w:t>ескерткіштерді қорғау</w:t>
      </w:r>
      <w:r w:rsidR="00457970" w:rsidRPr="00510A7A">
        <w:rPr>
          <w:rFonts w:ascii="Times New Roman" w:hAnsi="Times New Roman" w:cs="Times New Roman"/>
          <w:b/>
          <w:sz w:val="24"/>
          <w:lang w:val="kk-KZ"/>
        </w:rPr>
        <w:t xml:space="preserve">»  </w:t>
      </w:r>
      <w:r w:rsidR="00026C0F" w:rsidRPr="00510A7A">
        <w:rPr>
          <w:rFonts w:ascii="Times New Roman" w:hAnsi="Times New Roman" w:cs="Times New Roman"/>
          <w:b/>
          <w:sz w:val="24"/>
          <w:lang w:val="kk-KZ"/>
        </w:rPr>
        <w:t>оқу бағдарламасы бойынша</w:t>
      </w:r>
    </w:p>
    <w:tbl>
      <w:tblPr>
        <w:tblStyle w:val="a6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0C70A4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0C70A4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883571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E54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E54" w:rsidRPr="000C70A4" w:rsidRDefault="00137E54" w:rsidP="00137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TMEK 4311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Тарихи және мәдени ескерткіштерді қорғау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137E5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137E5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137E5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137E5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137E5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137E54" w:rsidRDefault="00137E5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1BA0" w:rsidRPr="000C70A4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pStyle w:val="1"/>
              <w:rPr>
                <w:lang w:val="kk-KZ"/>
              </w:rPr>
            </w:pPr>
            <w:r w:rsidRPr="000C70A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0C70A4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9373E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E128CE" w:rsidP="000C70A4">
            <w:pPr>
              <w:pStyle w:val="1"/>
            </w:pPr>
            <w:r w:rsidRPr="000C70A4">
              <w:t>О</w:t>
            </w:r>
            <w:r w:rsidR="00457970" w:rsidRPr="000C70A4">
              <w:t>нлайн</w:t>
            </w:r>
            <w:r w:rsidR="006A6B5B" w:rsidRPr="000C70A4">
              <w:rPr>
                <w:lang w:val="en-US"/>
              </w:rPr>
              <w:t>/</w:t>
            </w:r>
            <w:r w:rsidR="006A6B5B" w:rsidRPr="000C70A4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37E5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37E5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Экз.</w:t>
            </w:r>
          </w:p>
        </w:tc>
      </w:tr>
      <w:tr w:rsidR="00137E54" w:rsidRPr="00137E54" w:rsidTr="00137E54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E54" w:rsidRPr="000C70A4" w:rsidRDefault="00137E54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86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E54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7E54" w:rsidRPr="000C70A4" w:rsidTr="00137E5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E54" w:rsidRPr="000C70A4" w:rsidRDefault="00750EA6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137E54" w:rsidRPr="000C70A4">
                <w:rPr>
                  <w:rStyle w:val="ad"/>
                  <w:rFonts w:ascii="Times New Roman" w:hAnsi="Times New Roman" w:cs="Times New Roman"/>
                  <w:lang w:val="en-US"/>
                </w:rPr>
                <w:t>terekbaevazhaz@gmail.com</w:t>
              </w:r>
            </w:hyperlink>
            <w:r w:rsidR="00137E54" w:rsidRPr="000C70A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61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E54" w:rsidRPr="000C70A4" w:rsidRDefault="00137E54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0C70A4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0C70A4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0C70A4" w:rsidRDefault="008B0EC3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0C70A4" w:rsidTr="00A574B4">
        <w:tc>
          <w:tcPr>
            <w:tcW w:w="3005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331445" w:rsidRPr="000D4849" w:rsidTr="00A574B4">
        <w:trPr>
          <w:trHeight w:val="531"/>
        </w:trPr>
        <w:tc>
          <w:tcPr>
            <w:tcW w:w="3005" w:type="dxa"/>
            <w:vMerge w:val="restart"/>
          </w:tcPr>
          <w:p w:rsidR="00331445" w:rsidRPr="00137E54" w:rsidRDefault="00137E54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7E54">
              <w:rPr>
                <w:rFonts w:ascii="Times New Roman" w:hAnsi="Times New Roman" w:cs="Times New Roman"/>
              </w:rPr>
              <w:t>Тарихи-мәдени мұра ескерткіштерін сақтауға және танымал етуге бағытталған ұйымдардың қызметінің ерекшеліктері туралы студенттердің түсінігін қалыптастыру</w:t>
            </w: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1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37E54" w:rsidRPr="00137E54">
              <w:rPr>
                <w:rFonts w:ascii="Times New Roman" w:hAnsi="Times New Roman" w:cs="Times New Roman"/>
                <w:lang w:val="kk-KZ"/>
              </w:rPr>
              <w:t>(танымдық) тарихи және мәдени ескерткіштерді қорғаудың ұлттық және әлемдік масштабтағы рөлі мен маңыздылығын білу</w:t>
            </w:r>
            <w:r w:rsidRPr="000C70A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1.1. </w:t>
            </w:r>
            <w:r w:rsidR="00676099" w:rsidRPr="00676099">
              <w:rPr>
                <w:rFonts w:ascii="Times New Roman" w:hAnsi="Times New Roman" w:cs="Times New Roman"/>
                <w:lang w:val="kk-KZ"/>
              </w:rPr>
              <w:t>ескерткіштерді қорғау жүйесінің қалыптасуы мен даму процесін талдау</w:t>
            </w:r>
            <w:r w:rsidRPr="000C70A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1.2. </w:t>
            </w:r>
            <w:r w:rsidR="00676099" w:rsidRPr="00676099">
              <w:rPr>
                <w:rFonts w:ascii="Times New Roman" w:hAnsi="Times New Roman" w:cs="Times New Roman"/>
                <w:lang w:val="kk-KZ"/>
              </w:rPr>
              <w:t>ескерткіштерді сақтау, қорғау, танымал ету және пайдалану әдістеріне салыстырмалы баға беру</w:t>
            </w:r>
            <w:r w:rsidRPr="000C70A4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31445" w:rsidRPr="000D4849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2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37E54" w:rsidRPr="00137E54">
              <w:rPr>
                <w:rFonts w:ascii="Times New Roman" w:hAnsi="Times New Roman" w:cs="Times New Roman"/>
                <w:lang w:val="kk-KZ"/>
              </w:rPr>
              <w:t>(функционалдық) Тарихи -мәдени мұра объектілерін қорғау мен пайдаланудағы негізгі нормативтік құжаттарды сипаттау үшін аналитикалық мәліметтерді қолдану</w:t>
            </w:r>
            <w:r w:rsidRPr="000C70A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331445" w:rsidRPr="000C70A4" w:rsidRDefault="00331445" w:rsidP="0067609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2.1. </w:t>
            </w:r>
            <w:r w:rsidR="00676099" w:rsidRPr="00676099">
              <w:rPr>
                <w:rFonts w:ascii="Times New Roman" w:hAnsi="Times New Roman" w:cs="Times New Roman"/>
                <w:lang w:val="kk-KZ"/>
              </w:rPr>
              <w:t>мұраны сақтауға қатысты оның артықшылықтары мен кемшіліктерін анықтай отырып, заңнамалық базаны талдау</w:t>
            </w:r>
            <w:r w:rsidRPr="000C70A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331445" w:rsidP="006760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2.2. </w:t>
            </w:r>
            <w:r w:rsidR="00676099" w:rsidRPr="00676099">
              <w:rPr>
                <w:rFonts w:ascii="Times New Roman" w:hAnsi="Times New Roman" w:cs="Times New Roman"/>
                <w:lang w:val="kk-KZ"/>
              </w:rPr>
              <w:t>тарих пен мәдениет ескерткіштерінің қазіргі әлемдік кеңістік үшін маңыздылығын талдау</w:t>
            </w:r>
            <w:r w:rsidRPr="000C70A4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31445" w:rsidRPr="000D4849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3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37E54" w:rsidRPr="00137E54">
              <w:rPr>
                <w:rFonts w:ascii="Times New Roman" w:hAnsi="Times New Roman" w:cs="Times New Roman"/>
                <w:lang w:val="kk-KZ"/>
              </w:rPr>
              <w:t>(функционалды) Тарихи -мәдени мұраны қорғау мен қолданудың негізгі әдістерін са</w:t>
            </w:r>
            <w:r w:rsidR="00676099">
              <w:rPr>
                <w:rFonts w:ascii="Times New Roman" w:hAnsi="Times New Roman" w:cs="Times New Roman"/>
                <w:lang w:val="kk-KZ"/>
              </w:rPr>
              <w:t>лыстыру үшін талдауды қолдану</w:t>
            </w:r>
            <w:r w:rsidRPr="000C70A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3.1. </w:t>
            </w:r>
            <w:r w:rsidR="00676099" w:rsidRPr="00676099">
              <w:rPr>
                <w:rFonts w:ascii="Times New Roman" w:hAnsi="Times New Roman" w:cs="Times New Roman"/>
                <w:lang w:val="kk-KZ"/>
              </w:rPr>
              <w:t>ескерткіштерді қорғаудың әр түрлі әдістерінің мазмұнын түсіндіру</w:t>
            </w:r>
            <w:r w:rsidRPr="000C70A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31445" w:rsidRPr="000C70A4" w:rsidRDefault="00331445" w:rsidP="006760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3.2. </w:t>
            </w:r>
            <w:r w:rsidR="00676099" w:rsidRPr="00676099">
              <w:rPr>
                <w:rFonts w:ascii="Times New Roman" w:hAnsi="Times New Roman" w:cs="Times New Roman"/>
                <w:lang w:val="kk-KZ"/>
              </w:rPr>
              <w:t>мазмұнын талдап, маңызды әлемдік және ұлттық тарихи -мәдени ескерткіштерге салыстырмалы баға беру</w:t>
            </w:r>
            <w:r w:rsidRPr="00676099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31445" w:rsidRPr="000D4849" w:rsidTr="00A574B4">
        <w:tc>
          <w:tcPr>
            <w:tcW w:w="3005" w:type="dxa"/>
            <w:vMerge w:val="restart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4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76099" w:rsidRPr="00676099">
              <w:rPr>
                <w:rFonts w:ascii="Times New Roman" w:hAnsi="Times New Roman" w:cs="Times New Roman"/>
                <w:lang w:val="kk-KZ"/>
              </w:rPr>
              <w:t>(жүйелік) Тарихи -мәдени мұра объектілерінің құндылығын ғылыми зерттеулер барысында, аналитикалық есептер жасауда, мұражай экспонаттарын</w:t>
            </w:r>
            <w:r w:rsidR="00676099">
              <w:rPr>
                <w:rFonts w:ascii="Times New Roman" w:hAnsi="Times New Roman" w:cs="Times New Roman"/>
                <w:lang w:val="kk-KZ"/>
              </w:rPr>
              <w:t>да және оқу процесінде анықтау</w:t>
            </w:r>
            <w:r w:rsidRPr="000C70A4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714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4.1. </w:t>
            </w:r>
            <w:r w:rsidR="00676099" w:rsidRPr="00676099">
              <w:rPr>
                <w:rFonts w:ascii="Times New Roman" w:hAnsi="Times New Roman" w:cs="Times New Roman"/>
                <w:lang w:val="kk-KZ"/>
              </w:rPr>
              <w:t>ескерткіштерді танымал ету және олар туралы ақпаратты ғылыми айналымға енгізу бойынша іс -шаралар бағдарламасын құру</w:t>
            </w:r>
            <w:r w:rsidRPr="000C70A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4.2. </w:t>
            </w:r>
            <w:r w:rsidR="00676099" w:rsidRPr="00676099">
              <w:rPr>
                <w:rFonts w:ascii="Times New Roman" w:hAnsi="Times New Roman" w:cs="Times New Roman"/>
                <w:lang w:val="kk-KZ"/>
              </w:rPr>
              <w:t>тарихи және мәдени ескерткіштердің түрлері мен түрлері туралы мәліметтерді синтездеу</w:t>
            </w:r>
            <w:r w:rsidR="00676099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31445" w:rsidRPr="000D4849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5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76099" w:rsidRPr="00676099">
              <w:rPr>
                <w:rFonts w:ascii="Times New Roman" w:hAnsi="Times New Roman" w:cs="Times New Roman"/>
                <w:lang w:val="kk-KZ"/>
              </w:rPr>
              <w:t>(жүйелік) Ескерткіштерді қорғау бойынша шаралар бағдарламасының стратегиясы мен тактикасын әзірлеу</w:t>
            </w:r>
            <w:r w:rsidR="0067609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714" w:type="dxa"/>
          </w:tcPr>
          <w:p w:rsidR="00331445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5.1. </w:t>
            </w:r>
            <w:r w:rsidR="00676099" w:rsidRPr="00676099">
              <w:rPr>
                <w:rFonts w:ascii="Times New Roman" w:hAnsi="Times New Roman" w:cs="Times New Roman"/>
                <w:lang w:val="kk-KZ"/>
              </w:rPr>
              <w:t>жылжымалы және жылжымайтын мұра объектілерін қорғау шараларын әзірлеу кезінде ғылыми зерттеулердің нәтижелерін синтездеу</w:t>
            </w:r>
            <w:r w:rsidR="00676099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676099" w:rsidRPr="000C70A4" w:rsidRDefault="00676099" w:rsidP="000C70A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5.2. </w:t>
            </w:r>
            <w:r w:rsidRPr="00676099">
              <w:rPr>
                <w:rFonts w:ascii="Times New Roman" w:hAnsi="Times New Roman" w:cs="Times New Roman"/>
                <w:lang w:val="kk-KZ"/>
              </w:rPr>
              <w:t xml:space="preserve">ескерткіштерді сақтау бойынша </w:t>
            </w:r>
            <w:r w:rsidRPr="00676099">
              <w:rPr>
                <w:rFonts w:ascii="Times New Roman" w:hAnsi="Times New Roman" w:cs="Times New Roman"/>
                <w:lang w:val="kk-KZ"/>
              </w:rPr>
              <w:lastRenderedPageBreak/>
              <w:t>іс -шараларды жүзеге асыруда кеңесші ретінде әрекет ету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31445" w:rsidRPr="00137E54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9D1931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 негіздері, Тарихи</w:t>
            </w:r>
            <w:r w:rsidR="009D1931" w:rsidRP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 туризм, Ғылыми</w:t>
            </w:r>
            <w:r w:rsidR="009D1931" w:rsidRP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 жұмысы.</w:t>
            </w:r>
          </w:p>
          <w:p w:rsidR="00331445" w:rsidRPr="000C70A4" w:rsidRDefault="00331445" w:rsidP="009D1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тарихи</w:t>
            </w:r>
            <w:r w:rsidR="009D1931" w:rsidRP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 және табиғи мұрасы</w:t>
            </w:r>
          </w:p>
        </w:tc>
      </w:tr>
      <w:tr w:rsidR="00331445" w:rsidRPr="00137E54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9D1931" w:rsidRPr="009D1931" w:rsidRDefault="009D1931" w:rsidP="009D193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D1931">
              <w:rPr>
                <w:rFonts w:ascii="Times New Roman" w:hAnsi="Times New Roman" w:cs="Times New Roman"/>
                <w:sz w:val="20"/>
              </w:rPr>
              <w:t>Варламова Т.Н. Культурное наследие как объект социальной защиты. – М., 2009</w:t>
            </w:r>
          </w:p>
          <w:p w:rsidR="009D1931" w:rsidRPr="009D1931" w:rsidRDefault="00750EA6" w:rsidP="009D193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9D1931" w:rsidRPr="009D1931">
                <w:rPr>
                  <w:rFonts w:ascii="Times New Roman" w:hAnsi="Times New Roman" w:cs="Times New Roman"/>
                  <w:sz w:val="20"/>
                </w:rPr>
                <w:t>Кулемзин А.М. Методика сохранения и использования памятников истории и культуры</w:t>
              </w:r>
            </w:hyperlink>
            <w:r w:rsidR="009D1931" w:rsidRPr="009D1931">
              <w:rPr>
                <w:rFonts w:ascii="Times New Roman" w:hAnsi="Times New Roman" w:cs="Times New Roman"/>
                <w:sz w:val="20"/>
              </w:rPr>
              <w:t>. – Кемерово, 2009</w:t>
            </w:r>
          </w:p>
          <w:p w:rsidR="009D1931" w:rsidRPr="009D1931" w:rsidRDefault="009D1931" w:rsidP="009D193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D1931">
              <w:rPr>
                <w:rFonts w:ascii="Times New Roman" w:hAnsi="Times New Roman" w:cs="Times New Roman"/>
                <w:sz w:val="20"/>
              </w:rPr>
              <w:t>Бурдин Е.А. Охрана объектов культурного наследия в СССР (1917-1991 гг.). – Ульяновск, 2013</w:t>
            </w:r>
          </w:p>
          <w:p w:rsidR="009D1931" w:rsidRPr="009D1931" w:rsidRDefault="009D1931" w:rsidP="009D193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D1931">
              <w:rPr>
                <w:rFonts w:ascii="Times New Roman" w:hAnsi="Times New Roman" w:cs="Times New Roman"/>
                <w:sz w:val="20"/>
              </w:rPr>
              <w:t>Гриффен Л.А. Теоретические основания памятниковедения. – Киев, 2012</w:t>
            </w:r>
          </w:p>
          <w:p w:rsidR="009D1931" w:rsidRPr="009D1931" w:rsidRDefault="009D1931" w:rsidP="009D193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D1931">
              <w:rPr>
                <w:rFonts w:ascii="Times New Roman" w:hAnsi="Times New Roman" w:cs="Times New Roman"/>
                <w:sz w:val="20"/>
              </w:rPr>
              <w:t>Всемирное культурное наследие. – СПб, 2015</w:t>
            </w:r>
          </w:p>
          <w:p w:rsidR="009D1931" w:rsidRPr="009D1931" w:rsidRDefault="009D1931" w:rsidP="009D193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D1931">
              <w:rPr>
                <w:rFonts w:ascii="Times New Roman" w:hAnsi="Times New Roman" w:cs="Times New Roman"/>
                <w:sz w:val="20"/>
              </w:rPr>
              <w:t>Зарубежное законодательство в области сохранения культурного и природного наследия. – М., 1999</w:t>
            </w:r>
          </w:p>
          <w:p w:rsidR="009D1931" w:rsidRPr="009D1931" w:rsidRDefault="009D1931" w:rsidP="009D1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тары</w:t>
            </w:r>
            <w:r w:rsidRPr="009D19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D1931" w:rsidRPr="009D1931" w:rsidRDefault="009D1931" w:rsidP="009D1931">
            <w:pPr>
              <w:spacing w:after="0" w:line="240" w:lineRule="auto"/>
              <w:rPr>
                <w:rStyle w:val="offertext"/>
                <w:rFonts w:ascii="Times New Roman" w:hAnsi="Times New Roman" w:cs="Times New Roman"/>
                <w:sz w:val="20"/>
                <w:szCs w:val="20"/>
              </w:rPr>
            </w:pPr>
            <w:r w:rsidRPr="009D1931">
              <w:rPr>
                <w:rStyle w:val="offertext"/>
                <w:rFonts w:ascii="Times New Roman" w:hAnsi="Times New Roman" w:cs="Times New Roman"/>
                <w:sz w:val="20"/>
                <w:szCs w:val="20"/>
              </w:rPr>
              <w:t>1.</w:t>
            </w:r>
            <w:r w:rsidRPr="009D1931">
              <w:rPr>
                <w:rStyle w:val="offertext"/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9D1931">
              <w:rPr>
                <w:rStyle w:val="offertext"/>
                <w:rFonts w:ascii="Times New Roman" w:hAnsi="Times New Roman" w:cs="Times New Roman"/>
                <w:sz w:val="20"/>
                <w:szCs w:val="20"/>
              </w:rPr>
              <w:t>-</w:t>
            </w:r>
            <w:r w:rsidRPr="009D1931">
              <w:rPr>
                <w:rStyle w:val="offertext"/>
                <w:rFonts w:ascii="Times New Roman" w:hAnsi="Times New Roman" w:cs="Times New Roman"/>
                <w:sz w:val="20"/>
                <w:szCs w:val="20"/>
                <w:lang w:val="en-US"/>
              </w:rPr>
              <w:t>con</w:t>
            </w:r>
            <w:r w:rsidRPr="009D1931">
              <w:rPr>
                <w:rStyle w:val="offertext"/>
                <w:rFonts w:ascii="Times New Roman" w:hAnsi="Times New Roman" w:cs="Times New Roman"/>
                <w:sz w:val="20"/>
                <w:szCs w:val="20"/>
              </w:rPr>
              <w:t>.</w:t>
            </w:r>
            <w:r w:rsidRPr="009D1931">
              <w:rPr>
                <w:rStyle w:val="offertext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31445" w:rsidRPr="000C70A4" w:rsidRDefault="009D1931" w:rsidP="009D193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9D19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hyperlink r:id="rId10" w:tgtFrame="_blank" w:history="1">
              <w:r w:rsidRPr="009D1931">
                <w:rPr>
                  <w:rFonts w:ascii="Times New Roman" w:hAnsi="Times New Roman" w:cs="Times New Roman"/>
                  <w:sz w:val="20"/>
                  <w:szCs w:val="20"/>
                </w:rPr>
                <w:t>ru.unesco.org</w:t>
              </w:r>
            </w:hyperlink>
            <w:r w:rsidR="00331445" w:rsidRP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331445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0D4849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32F5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Академиялық құндылықтар: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нттер  электрондық пошта</w:t>
            </w:r>
            <w:r w:rsidR="00A64AD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="00E3717F" w:rsidRPr="000C70A4">
                <w:rPr>
                  <w:rStyle w:val="ad"/>
                  <w:rFonts w:ascii="Times New Roman" w:hAnsi="Times New Roman" w:cs="Times New Roman"/>
                  <w:lang w:val="kk-KZ"/>
                </w:rPr>
                <w:t>terekbaevazhaz@gmail.com</w:t>
              </w:r>
            </w:hyperlink>
            <w:r w:rsidR="00E3717F"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0D4849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0C70A4" w:rsidRDefault="00CA23AF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0C70A4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0C70A4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0C70A4" w:rsidRDefault="007731DC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0C70A4" w:rsidRDefault="00457970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0C70A4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0C70A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0C70A4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499" w:type="dxa"/>
        <w:jc w:val="center"/>
        <w:tblLayout w:type="fixed"/>
        <w:tblLook w:val="01E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6440A3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6440A3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6440A3">
              <w:rPr>
                <w:rFonts w:ascii="Times New Roman" w:eastAsia="Adobe Fangsong Std R" w:hAnsi="Times New Roman" w:cs="Times New Roman"/>
                <w:sz w:val="20"/>
                <w:szCs w:val="20"/>
                <w:lang w:val="kk-KZ"/>
              </w:rPr>
              <w:t>Кіріспе.</w:t>
            </w:r>
            <w:r w:rsidR="00E3717F" w:rsidRPr="006440A3">
              <w:rPr>
                <w:rFonts w:ascii="Times New Roman" w:eastAsia="Adobe Fangsong Std R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5627E2" w:rsidRPr="005627E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Ескерткіштердің ғылым ретінде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020BE5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140C6E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27E2" w:rsidRPr="005627E2">
              <w:rPr>
                <w:rFonts w:ascii="Times New Roman" w:hAnsi="Times New Roman" w:cs="Times New Roman"/>
                <w:sz w:val="20"/>
                <w:szCs w:val="20"/>
              </w:rPr>
              <w:t>Тарихи</w:t>
            </w:r>
            <w:r w:rsidR="005627E2" w:rsidRPr="00562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627E2" w:rsidRPr="005627E2">
              <w:rPr>
                <w:rFonts w:ascii="Times New Roman" w:hAnsi="Times New Roman" w:cs="Times New Roman"/>
                <w:sz w:val="20"/>
                <w:szCs w:val="20"/>
              </w:rPr>
              <w:t>мәдени</w:t>
            </w:r>
            <w:r w:rsidR="005627E2" w:rsidRPr="00562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627E2" w:rsidRPr="005627E2">
              <w:rPr>
                <w:rFonts w:ascii="Times New Roman" w:hAnsi="Times New Roman" w:cs="Times New Roman"/>
                <w:sz w:val="20"/>
                <w:szCs w:val="20"/>
              </w:rPr>
              <w:t>мұра</w:t>
            </w:r>
            <w:r w:rsidR="005627E2" w:rsidRPr="00562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627E2" w:rsidRPr="005627E2">
              <w:rPr>
                <w:rFonts w:ascii="Times New Roman" w:hAnsi="Times New Roman" w:cs="Times New Roman"/>
                <w:sz w:val="20"/>
                <w:szCs w:val="20"/>
              </w:rPr>
              <w:t>ұғым</w:t>
            </w:r>
            <w:r w:rsidR="005627E2" w:rsidRPr="00562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627E2" w:rsidRPr="005627E2">
              <w:rPr>
                <w:rFonts w:ascii="Times New Roman" w:hAnsi="Times New Roman" w:cs="Times New Roman"/>
                <w:sz w:val="20"/>
                <w:szCs w:val="20"/>
              </w:rPr>
              <w:t>ретінде</w:t>
            </w:r>
            <w:r w:rsidR="005627E2" w:rsidRPr="00562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621C7" w:rsidRPr="006440A3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6030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C2D38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960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27E2" w:rsidRPr="005627E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Ескерткіштердің даму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F96030" w:rsidRPr="006440A3" w:rsidTr="009811CE">
        <w:trPr>
          <w:trHeight w:val="73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17F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93399" w:rsidRPr="00A9339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Әлемдегі ескерткіштерді қорғау тарихы</w:t>
            </w:r>
            <w:r w:rsidR="00A9339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27E2" w:rsidRPr="005627E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Ескерткіштердің даму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2335AB" w:rsidRPr="006440A3" w:rsidTr="001C2D38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627E2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27E2" w:rsidRPr="00562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Ескерткіштерді</w:t>
            </w:r>
            <w:r w:rsidR="005627E2" w:rsidRPr="00562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27E2" w:rsidRPr="00562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қорғауда</w:t>
            </w:r>
            <w:r w:rsidR="005627E2" w:rsidRPr="00562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27E2" w:rsidRPr="00562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ЮНЕСКО</w:t>
            </w:r>
            <w:r w:rsidR="005627E2" w:rsidRPr="00562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r w:rsidR="005627E2" w:rsidRPr="00562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ның</w:t>
            </w:r>
            <w:r w:rsidR="005627E2" w:rsidRPr="00562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27E2" w:rsidRPr="00562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рөлі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E03F8" w:rsidRPr="006440A3" w:rsidRDefault="008E03F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9" w:rsidRPr="004A1838" w:rsidRDefault="001C7A39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СОӨЖ </w:t>
            </w:r>
            <w:r w:rsidR="004A18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 </w:t>
            </w:r>
            <w:r w:rsidR="004A1838" w:rsidRPr="004A18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Іске асыру бойынша кеңес беру</w:t>
            </w:r>
          </w:p>
          <w:p w:rsidR="002335AB" w:rsidRPr="006440A3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5627E2" w:rsidRPr="00562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Дүниежүзілік мұралар тізімі. Еуропа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Тапсырма түрі: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CC2636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spacing w:after="0" w:line="240" w:lineRule="auto"/>
              <w:ind w:firstLine="98"/>
              <w:contextualSpacing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2335AB" w:rsidRPr="006440A3" w:rsidRDefault="001C2D38" w:rsidP="000C70A4">
            <w:pPr>
              <w:spacing w:after="0" w:line="240" w:lineRule="auto"/>
              <w:ind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27E2" w:rsidRPr="005627E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Ескерткіштердің анықтамасы мен классификациясы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1C7A39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7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 ескерткіштері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2558C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651E08" w:rsidRPr="006440A3" w:rsidRDefault="00651E0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="001C7A39" w:rsidRPr="001C7A39">
              <w:rPr>
                <w:lang w:val="kk-KZ"/>
              </w:rPr>
              <w:t xml:space="preserve"> </w:t>
            </w:r>
            <w:r w:rsidR="001C7A39" w:rsidRPr="001C7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Ескерткіштердің белгілері, қасиеттері, қызметтері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1C7A39" w:rsidRPr="001C7A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Сәулет және қала құрылысы ескерткіштері</w:t>
            </w:r>
            <w:r w:rsidR="001C7A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895E30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»жүйесі</w:t>
            </w:r>
          </w:p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F20F1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F20F13" w:rsidRPr="00562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Дүниежүзілік мұралар тізімі</w:t>
            </w:r>
            <w:r w:rsid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Азия 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F20F1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B33753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7A39" w:rsidRPr="001C7A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Ескерткіштерді қорғау, насихаттау, пайдалану</w:t>
            </w:r>
            <w:r w:rsidR="001C7A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1C7A39" w:rsidRPr="001C7A39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Табиғи мұраны сақтау</w:t>
            </w:r>
            <w:r w:rsidR="001C7A39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95E30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D946D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7A39" w:rsidRPr="001C7A39">
              <w:rPr>
                <w:rFonts w:ascii="Times New Roman" w:eastAsia="TimesNewRoman" w:hAnsi="Times New Roman" w:cs="Times New Roman"/>
                <w:sz w:val="20"/>
                <w:lang w:val="kk-KZ"/>
              </w:rPr>
              <w:t>Ескерткіштерді қорғау, насихаттау, пайдалану</w:t>
            </w:r>
            <w:r w:rsidR="001C7A39">
              <w:rPr>
                <w:rFonts w:ascii="Times New Roman" w:eastAsia="TimesNewRoman" w:hAnsi="Times New Roman" w:cs="Times New Roman"/>
                <w:sz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A53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1C7A39" w:rsidRPr="001C7A39">
              <w:rPr>
                <w:lang w:val="kk-KZ"/>
              </w:rPr>
              <w:t xml:space="preserve"> </w:t>
            </w:r>
            <w:r w:rsidR="001C7A39" w:rsidRPr="001C7A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Ескерткіштерді қорғаудағы мемлекеттің рөлі</w:t>
            </w:r>
            <w:r w:rsidR="001C7A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F20F13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510A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F20F13" w:rsidRPr="00562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Дүниежүзілік мұралар тізімі</w:t>
            </w:r>
            <w:r w:rsid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Америка</w:t>
            </w:r>
          </w:p>
          <w:p w:rsidR="00681643" w:rsidRPr="006440A3" w:rsidRDefault="0068164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F20F1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F20F1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D946D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F20F13"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саласындағы заңнаманы әзірлеу</w:t>
            </w:r>
            <w:r w:rsid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F20F1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F20F13"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Революцияға дейінгі Қазақстандағы ескерткіштерді қорғау</w:t>
            </w:r>
            <w:r w:rsid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0F13"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саласындағы заңнаманы әзірлеу</w:t>
            </w:r>
            <w:r w:rsid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0F13"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 кезеңіндегі Қазақстан ескерткіштерін сақтау</w:t>
            </w:r>
            <w:r w:rsid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F20F13" w:rsidRPr="00F20F1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Дүниежүзілік мұралар тізімі. Африка</w:t>
            </w:r>
            <w:r w:rsidR="00F20F1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7213DC" w:rsidRPr="006440A3" w:rsidRDefault="007213DC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5B158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0F13" w:rsidRPr="00F20F1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Ескерткіштерді қорғау саласындағы қазіргі заңнама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3DC" w:rsidRPr="00F20F13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0F13" w:rsidRPr="00F20F1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Қазақстан Республикасының тарихы мен мәдениетінің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F20F13" w:rsidRPr="00F20F1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Ескерткіштерді қорғаудың әлемдік тәжірибесі</w:t>
            </w:r>
            <w:r w:rsidR="00F20F13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F20F1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0F13" w:rsidRPr="00F20F13">
              <w:rPr>
                <w:rFonts w:ascii="Times New Roman" w:hAnsi="Times New Roman"/>
                <w:sz w:val="20"/>
                <w:szCs w:val="20"/>
                <w:lang w:val="kk-KZ" w:eastAsia="ru-RU"/>
              </w:rPr>
              <w:t>ИККРОМ</w:t>
            </w:r>
            <w:r w:rsidR="00F20F13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қызметі.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772272" w:rsidRPr="0077227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Дүниежүзілік мұрал</w:t>
            </w:r>
            <w:r w:rsidR="0077227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ар тізімі. Австралия.</w:t>
            </w:r>
          </w:p>
          <w:p w:rsidR="00C41512" w:rsidRPr="00510A7A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33753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72272" w:rsidRPr="00772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қорғаудың әлемдік тәжірибесі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72272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72272" w:rsidRPr="007722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72272">
              <w:rPr>
                <w:rFonts w:ascii="Times New Roman" w:hAnsi="Times New Roman"/>
                <w:sz w:val="20"/>
                <w:szCs w:val="20"/>
                <w:lang w:val="kk-KZ"/>
              </w:rPr>
              <w:t>ЮНЕСКО</w:t>
            </w:r>
            <w:r w:rsidR="00772272" w:rsidRPr="00772272">
              <w:rPr>
                <w:rFonts w:ascii="Times New Roman" w:hAnsi="Times New Roman"/>
                <w:sz w:val="20"/>
                <w:szCs w:val="20"/>
                <w:lang w:val="kk-KZ"/>
              </w:rPr>
              <w:t>-ның материалдық емес мұрасы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72272" w:rsidRPr="0077227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Ескерткіштерді қорғаудың әлемдік тәжірибесі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72272" w:rsidRPr="00772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 -ның шығармашылық қалалары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7430C" w:rsidRDefault="00C41512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27430C" w:rsidRPr="0077227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Дүниежүзілік мұрал</w:t>
            </w:r>
            <w:r w:rsidR="0027430C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ар тізімін глоссарий түрінде жинақтау.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7430C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743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3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772272" w:rsidRPr="0077227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Ескерткіштермен жұмыс жасау әдістері</w:t>
            </w:r>
            <w:r w:rsidR="0077227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7430C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7430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  <w:bookmarkStart w:id="0" w:name="_GoBack"/>
        <w:bookmarkEnd w:id="0"/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72272" w:rsidRPr="0077227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М</w:t>
            </w:r>
            <w:r w:rsidR="000D4849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узей-қорық мұра ретінде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772272" w:rsidRPr="00772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Ескерткіштермен жұмыс жасау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93399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262C6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72272" w:rsidRPr="007722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 ландшафт </w:t>
            </w:r>
            <w:r w:rsidR="000D48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концепциясы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6440A3" w:rsidRDefault="00C41512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Default="006D50F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1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443817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443817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443817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Әдістемелік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төрайымы</w:t>
            </w: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Джолдыбаева Ұ.М.</w:t>
            </w:r>
          </w:p>
        </w:tc>
      </w:tr>
      <w:tr w:rsidR="00443817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</w:tbl>
    <w:p w:rsidR="00443817" w:rsidRPr="005E16E0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4381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BE6" w:rsidRDefault="002B5BE6" w:rsidP="004D7B42">
      <w:pPr>
        <w:spacing w:after="0" w:line="240" w:lineRule="auto"/>
      </w:pPr>
      <w:r>
        <w:separator/>
      </w:r>
    </w:p>
  </w:endnote>
  <w:endnote w:type="continuationSeparator" w:id="1">
    <w:p w:rsidR="002B5BE6" w:rsidRDefault="002B5BE6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BE6" w:rsidRDefault="002B5BE6" w:rsidP="004D7B42">
      <w:pPr>
        <w:spacing w:after="0" w:line="240" w:lineRule="auto"/>
      </w:pPr>
      <w:r>
        <w:separator/>
      </w:r>
    </w:p>
  </w:footnote>
  <w:footnote w:type="continuationSeparator" w:id="1">
    <w:p w:rsidR="002B5BE6" w:rsidRDefault="002B5BE6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96551"/>
    <w:rsid w:val="000A33DC"/>
    <w:rsid w:val="000C70A4"/>
    <w:rsid w:val="000D4849"/>
    <w:rsid w:val="000E3014"/>
    <w:rsid w:val="00100133"/>
    <w:rsid w:val="00107342"/>
    <w:rsid w:val="001165C7"/>
    <w:rsid w:val="001342DC"/>
    <w:rsid w:val="00137E54"/>
    <w:rsid w:val="00140C6E"/>
    <w:rsid w:val="0015627D"/>
    <w:rsid w:val="0018668F"/>
    <w:rsid w:val="001A652C"/>
    <w:rsid w:val="001A6814"/>
    <w:rsid w:val="001B734E"/>
    <w:rsid w:val="001C161F"/>
    <w:rsid w:val="001C164F"/>
    <w:rsid w:val="001C2D38"/>
    <w:rsid w:val="001C7936"/>
    <w:rsid w:val="001C7A39"/>
    <w:rsid w:val="001E1800"/>
    <w:rsid w:val="001F6031"/>
    <w:rsid w:val="001F66E6"/>
    <w:rsid w:val="00202415"/>
    <w:rsid w:val="00232F53"/>
    <w:rsid w:val="002335AB"/>
    <w:rsid w:val="00261BCD"/>
    <w:rsid w:val="00262AE1"/>
    <w:rsid w:val="00262C63"/>
    <w:rsid w:val="0027430C"/>
    <w:rsid w:val="002A2F2B"/>
    <w:rsid w:val="002B5BE6"/>
    <w:rsid w:val="002E330D"/>
    <w:rsid w:val="002E7AE1"/>
    <w:rsid w:val="00306EDB"/>
    <w:rsid w:val="00307918"/>
    <w:rsid w:val="00327321"/>
    <w:rsid w:val="00331445"/>
    <w:rsid w:val="0033633D"/>
    <w:rsid w:val="0034167E"/>
    <w:rsid w:val="00346A36"/>
    <w:rsid w:val="0035225C"/>
    <w:rsid w:val="003717D7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43817"/>
    <w:rsid w:val="00457970"/>
    <w:rsid w:val="0049534A"/>
    <w:rsid w:val="0049564B"/>
    <w:rsid w:val="004A1838"/>
    <w:rsid w:val="004D34FD"/>
    <w:rsid w:val="004D7B42"/>
    <w:rsid w:val="004E0E9F"/>
    <w:rsid w:val="004E233E"/>
    <w:rsid w:val="00503362"/>
    <w:rsid w:val="00510A7A"/>
    <w:rsid w:val="005116B1"/>
    <w:rsid w:val="00525766"/>
    <w:rsid w:val="00531A76"/>
    <w:rsid w:val="00541E50"/>
    <w:rsid w:val="005627E2"/>
    <w:rsid w:val="005A015C"/>
    <w:rsid w:val="005B158E"/>
    <w:rsid w:val="005B6F8C"/>
    <w:rsid w:val="005E16E0"/>
    <w:rsid w:val="006203A8"/>
    <w:rsid w:val="0063782F"/>
    <w:rsid w:val="00641417"/>
    <w:rsid w:val="006440A3"/>
    <w:rsid w:val="00651E08"/>
    <w:rsid w:val="006757CB"/>
    <w:rsid w:val="00676099"/>
    <w:rsid w:val="00681643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7213DC"/>
    <w:rsid w:val="00750EA6"/>
    <w:rsid w:val="007601A8"/>
    <w:rsid w:val="00772272"/>
    <w:rsid w:val="007731DC"/>
    <w:rsid w:val="007A663E"/>
    <w:rsid w:val="007A6AF0"/>
    <w:rsid w:val="007B24B6"/>
    <w:rsid w:val="007B34CD"/>
    <w:rsid w:val="007D3307"/>
    <w:rsid w:val="007F2B92"/>
    <w:rsid w:val="008152DB"/>
    <w:rsid w:val="00832841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57AD"/>
    <w:rsid w:val="00946AF0"/>
    <w:rsid w:val="0094734B"/>
    <w:rsid w:val="009540DE"/>
    <w:rsid w:val="009612F8"/>
    <w:rsid w:val="009614E6"/>
    <w:rsid w:val="009811CE"/>
    <w:rsid w:val="009A3CE6"/>
    <w:rsid w:val="009A4961"/>
    <w:rsid w:val="009B2659"/>
    <w:rsid w:val="009D1931"/>
    <w:rsid w:val="009F038E"/>
    <w:rsid w:val="009F5487"/>
    <w:rsid w:val="00A004BD"/>
    <w:rsid w:val="00A15B55"/>
    <w:rsid w:val="00A21904"/>
    <w:rsid w:val="00A23294"/>
    <w:rsid w:val="00A35EDE"/>
    <w:rsid w:val="00A40A96"/>
    <w:rsid w:val="00A4726D"/>
    <w:rsid w:val="00A5644B"/>
    <w:rsid w:val="00A574B4"/>
    <w:rsid w:val="00A64AD0"/>
    <w:rsid w:val="00A76478"/>
    <w:rsid w:val="00A93399"/>
    <w:rsid w:val="00A96CA9"/>
    <w:rsid w:val="00AA2342"/>
    <w:rsid w:val="00AA25D9"/>
    <w:rsid w:val="00AB49FC"/>
    <w:rsid w:val="00AD1FFB"/>
    <w:rsid w:val="00AD3B69"/>
    <w:rsid w:val="00B22355"/>
    <w:rsid w:val="00B2558C"/>
    <w:rsid w:val="00B31A9C"/>
    <w:rsid w:val="00B33753"/>
    <w:rsid w:val="00B51ADB"/>
    <w:rsid w:val="00B56706"/>
    <w:rsid w:val="00B56816"/>
    <w:rsid w:val="00B5689B"/>
    <w:rsid w:val="00B56A53"/>
    <w:rsid w:val="00B8294E"/>
    <w:rsid w:val="00B84570"/>
    <w:rsid w:val="00BB15C6"/>
    <w:rsid w:val="00BD1D98"/>
    <w:rsid w:val="00BF3FBC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4801"/>
    <w:rsid w:val="00CB55D4"/>
    <w:rsid w:val="00CC2636"/>
    <w:rsid w:val="00CD470E"/>
    <w:rsid w:val="00CD7CE0"/>
    <w:rsid w:val="00CE1F12"/>
    <w:rsid w:val="00D07D01"/>
    <w:rsid w:val="00D11B29"/>
    <w:rsid w:val="00D272DA"/>
    <w:rsid w:val="00D31421"/>
    <w:rsid w:val="00D34B57"/>
    <w:rsid w:val="00D537B9"/>
    <w:rsid w:val="00D7235F"/>
    <w:rsid w:val="00D85152"/>
    <w:rsid w:val="00D946D0"/>
    <w:rsid w:val="00D957B5"/>
    <w:rsid w:val="00DA2E18"/>
    <w:rsid w:val="00DB2978"/>
    <w:rsid w:val="00DC22AA"/>
    <w:rsid w:val="00DD22AB"/>
    <w:rsid w:val="00DD4C52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3717F"/>
    <w:rsid w:val="00E621C7"/>
    <w:rsid w:val="00E63FD9"/>
    <w:rsid w:val="00E73502"/>
    <w:rsid w:val="00E8378D"/>
    <w:rsid w:val="00E96C7B"/>
    <w:rsid w:val="00EA034D"/>
    <w:rsid w:val="00EC2D9F"/>
    <w:rsid w:val="00EC7E98"/>
    <w:rsid w:val="00EF1627"/>
    <w:rsid w:val="00F0754B"/>
    <w:rsid w:val="00F161A4"/>
    <w:rsid w:val="00F20F13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styleId="ad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31">
    <w:name w:val="Сетка таблицы3"/>
    <w:basedOn w:val="a1"/>
    <w:next w:val="a6"/>
    <w:uiPriority w:val="39"/>
    <w:rsid w:val="0044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D1931"/>
  </w:style>
  <w:style w:type="character" w:customStyle="1" w:styleId="offertext">
    <w:name w:val="offer_text"/>
    <w:basedOn w:val="a0"/>
    <w:rsid w:val="009D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kbaevazhaz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unesc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irpx.com/file/261540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91572-15B2-410F-BC9B-A35BEEBD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ASUS</cp:lastModifiedBy>
  <cp:revision>3</cp:revision>
  <dcterms:created xsi:type="dcterms:W3CDTF">2021-09-04T16:02:00Z</dcterms:created>
  <dcterms:modified xsi:type="dcterms:W3CDTF">2021-09-04T16:59:00Z</dcterms:modified>
</cp:coreProperties>
</file>